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0F" w:rsidRDefault="00BC1A21">
      <w:r>
        <w:rPr>
          <w:rFonts w:ascii="Arial" w:hAnsi="Arial" w:cs="Arial"/>
          <w:noProof/>
          <w:sz w:val="20"/>
          <w:szCs w:val="20"/>
          <w:lang w:eastAsia="en-GB"/>
        </w:rPr>
        <w:pict>
          <v:shapetype id="_x0000_t202" coordsize="21600,21600" o:spt="202" path="m,l,21600r21600,l21600,xe">
            <v:stroke joinstyle="miter"/>
            <v:path gradientshapeok="t" o:connecttype="rect"/>
          </v:shapetype>
          <v:shape id="_x0000_s1030" type="#_x0000_t202" style="position:absolute;margin-left:186.1pt;margin-top:21.5pt;width:141.2pt;height:189.8pt;z-index:251661312" stroked="f">
            <v:textbox style="mso-next-textbox:#_x0000_s1030">
              <w:txbxContent>
                <w:p w:rsidR="00F0320F" w:rsidRPr="00F0320F" w:rsidRDefault="00F0320F">
                  <w:pPr>
                    <w:rPr>
                      <w:b/>
                      <w:i/>
                      <w:sz w:val="24"/>
                    </w:rPr>
                  </w:pPr>
                  <w:r w:rsidRPr="00F0320F">
                    <w:rPr>
                      <w:b/>
                      <w:i/>
                      <w:sz w:val="24"/>
                    </w:rPr>
                    <w:t xml:space="preserve">In 1348 the Black Death arrived in England from the Continent. It effects were devastating, killing up to 50% of the population and changing the social structure of England forever. </w:t>
                  </w:r>
                  <w:r w:rsidR="00BC1A21">
                    <w:rPr>
                      <w:b/>
                      <w:i/>
                      <w:sz w:val="24"/>
                    </w:rPr>
                    <w:t>This period was documented by the ‘Father of English poetry’...</w:t>
                  </w:r>
                </w:p>
              </w:txbxContent>
            </v:textbox>
          </v:shape>
        </w:pict>
      </w:r>
    </w:p>
    <w:p w:rsidR="00093229" w:rsidRDefault="00B14970">
      <w:r>
        <w:rPr>
          <w:rFonts w:ascii="Arial" w:hAnsi="Arial" w:cs="Arial"/>
          <w:noProof/>
          <w:sz w:val="20"/>
          <w:szCs w:val="20"/>
          <w:lang w:eastAsia="en-GB"/>
        </w:rPr>
        <w:pict>
          <v:rect id="_x0000_s1037" style="position:absolute;margin-left:344.9pt;margin-top:235.25pt;width:346pt;height:213.2pt;z-index:251670528"/>
        </w:pict>
      </w:r>
      <w:r>
        <w:rPr>
          <w:rFonts w:ascii="Arial" w:hAnsi="Arial" w:cs="Arial"/>
          <w:noProof/>
          <w:sz w:val="20"/>
          <w:szCs w:val="20"/>
          <w:lang w:eastAsia="en-GB"/>
        </w:rPr>
        <w:pict>
          <v:shape id="_x0000_s1036" type="#_x0000_t202" style="position:absolute;margin-left:154.05pt;margin-top:258.8pt;width:173.25pt;height:167.3pt;z-index:251669504" stroked="f">
            <v:textbox style="mso-next-textbox:#_x0000_s1036">
              <w:txbxContent>
                <w:p w:rsidR="006E103B" w:rsidRPr="00F0320F" w:rsidRDefault="00B14970" w:rsidP="006E103B">
                  <w:pPr>
                    <w:rPr>
                      <w:b/>
                      <w:i/>
                      <w:sz w:val="24"/>
                    </w:rPr>
                  </w:pPr>
                  <w:r>
                    <w:rPr>
                      <w:b/>
                      <w:i/>
                      <w:sz w:val="24"/>
                    </w:rPr>
                    <w:t>Richard II’s reign was riddled with crises. He often struggled to get the support of his nobles and was accused of acting as a tyrant, particularly when it came to taxes. The fact that he had powerful cousins like Henry Bolingbroke (the future Henry IV) led to continual...</w:t>
                  </w:r>
                </w:p>
              </w:txbxContent>
            </v:textbox>
          </v:shape>
        </w:pict>
      </w:r>
      <w:r>
        <w:rPr>
          <w:rFonts w:ascii="Arial" w:hAnsi="Arial" w:cs="Arial"/>
          <w:noProof/>
          <w:sz w:val="20"/>
          <w:szCs w:val="20"/>
          <w:lang w:eastAsia="en-GB"/>
        </w:rPr>
        <w:drawing>
          <wp:anchor distT="0" distB="0" distL="114300" distR="114300" simplePos="0" relativeHeight="251667456" behindDoc="0" locked="0" layoutInCell="1" allowOverlap="1">
            <wp:simplePos x="0" y="0"/>
            <wp:positionH relativeFrom="column">
              <wp:posOffset>137803</wp:posOffset>
            </wp:positionH>
            <wp:positionV relativeFrom="paragraph">
              <wp:posOffset>3049377</wp:posOffset>
            </wp:positionV>
            <wp:extent cx="1524742" cy="2066306"/>
            <wp:effectExtent l="19050" t="0" r="0" b="0"/>
            <wp:wrapNone/>
            <wp:docPr id="20" name="il_fi" descr="http://upload.wikimedia.org/wikipedia/commons/thumb/a/a1/Richard_II_King_of_England.jpg/226px-Richard_II_King_of_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a/a1/Richard_II_King_of_England.jpg/226px-Richard_II_King_of_England.jpg"/>
                    <pic:cNvPicPr>
                      <a:picLocks noChangeAspect="1" noChangeArrowheads="1"/>
                    </pic:cNvPicPr>
                  </pic:nvPicPr>
                  <pic:blipFill>
                    <a:blip r:embed="rId4" cstate="print"/>
                    <a:srcRect/>
                    <a:stretch>
                      <a:fillRect/>
                    </a:stretch>
                  </pic:blipFill>
                  <pic:spPr bwMode="auto">
                    <a:xfrm>
                      <a:off x="0" y="0"/>
                      <a:ext cx="1524742" cy="2066306"/>
                    </a:xfrm>
                    <a:prstGeom prst="rect">
                      <a:avLst/>
                    </a:prstGeom>
                    <a:noFill/>
                    <a:ln w="9525">
                      <a:noFill/>
                      <a:miter lim="800000"/>
                      <a:headEnd/>
                      <a:tailEnd/>
                    </a:ln>
                  </pic:spPr>
                </pic:pic>
              </a:graphicData>
            </a:graphic>
          </wp:anchor>
        </w:drawing>
      </w:r>
      <w:r w:rsidR="00703A8F">
        <w:rPr>
          <w:rFonts w:ascii="Arial" w:hAnsi="Arial" w:cs="Arial"/>
          <w:noProof/>
          <w:sz w:val="20"/>
          <w:szCs w:val="20"/>
          <w:lang w:eastAsia="en-GB"/>
        </w:rPr>
        <w:pict>
          <v:shape id="_x0000_s1035" type="#_x0000_t202" style="position:absolute;margin-left:-13.1pt;margin-top:406.15pt;width:160.8pt;height:32.7pt;z-index:251668480;mso-position-horizontal-relative:text;mso-position-vertical-relative:text" stroked="f">
            <v:textbox>
              <w:txbxContent>
                <w:p w:rsidR="00703A8F" w:rsidRPr="00F0320F" w:rsidRDefault="00703A8F" w:rsidP="00703A8F">
                  <w:pPr>
                    <w:jc w:val="center"/>
                    <w:rPr>
                      <w:b/>
                      <w:i/>
                      <w:sz w:val="36"/>
                    </w:rPr>
                  </w:pPr>
                  <w:r>
                    <w:rPr>
                      <w:b/>
                      <w:i/>
                      <w:sz w:val="36"/>
                    </w:rPr>
                    <w:t>Richard II</w:t>
                  </w:r>
                </w:p>
              </w:txbxContent>
            </v:textbox>
          </v:shape>
        </w:pict>
      </w:r>
      <w:r w:rsidR="00F809E7">
        <w:rPr>
          <w:rFonts w:ascii="Arial" w:hAnsi="Arial" w:cs="Arial"/>
          <w:noProof/>
          <w:sz w:val="20"/>
          <w:szCs w:val="20"/>
          <w:lang w:eastAsia="en-GB"/>
        </w:rPr>
        <w:pict>
          <v:rect id="_x0000_s1034" style="position:absolute;margin-left:-13.1pt;margin-top:235.25pt;width:346pt;height:213.2pt;z-index:251666432;mso-position-horizontal-relative:text;mso-position-vertical-relative:text"/>
        </w:pict>
      </w:r>
      <w:r w:rsidR="00F809E7">
        <w:rPr>
          <w:rFonts w:ascii="Arial" w:hAnsi="Arial" w:cs="Arial"/>
          <w:noProof/>
          <w:sz w:val="20"/>
          <w:szCs w:val="20"/>
          <w:lang w:eastAsia="en-GB"/>
        </w:rPr>
        <w:pict>
          <v:shape id="_x0000_s1031" type="#_x0000_t202" style="position:absolute;margin-left:508.7pt;margin-top:1.4pt;width:176.7pt;height:188.35pt;z-index:251663360;mso-position-horizontal-relative:text;mso-position-vertical-relative:text" stroked="f">
            <v:textbox style="mso-next-textbox:#_x0000_s1031">
              <w:txbxContent>
                <w:p w:rsidR="00F0320F" w:rsidRPr="00F0320F" w:rsidRDefault="00F0320F" w:rsidP="00F0320F">
                  <w:pPr>
                    <w:rPr>
                      <w:b/>
                      <w:i/>
                      <w:sz w:val="24"/>
                    </w:rPr>
                  </w:pPr>
                  <w:r>
                    <w:rPr>
                      <w:b/>
                      <w:i/>
                      <w:sz w:val="24"/>
                    </w:rPr>
                    <w:t xml:space="preserve">In 1381 peasants from Kent and Essex, led primarily by </w:t>
                  </w:r>
                  <w:proofErr w:type="spellStart"/>
                  <w:r>
                    <w:rPr>
                      <w:b/>
                      <w:i/>
                      <w:sz w:val="24"/>
                    </w:rPr>
                    <w:t>Wat</w:t>
                  </w:r>
                  <w:proofErr w:type="spellEnd"/>
                  <w:r>
                    <w:rPr>
                      <w:b/>
                      <w:i/>
                      <w:sz w:val="24"/>
                    </w:rPr>
                    <w:t xml:space="preserve"> Tyler</w:t>
                  </w:r>
                  <w:r w:rsidRPr="00F0320F">
                    <w:rPr>
                      <w:b/>
                      <w:i/>
                      <w:sz w:val="24"/>
                    </w:rPr>
                    <w:t xml:space="preserve"> </w:t>
                  </w:r>
                  <w:r>
                    <w:rPr>
                      <w:b/>
                      <w:i/>
                      <w:sz w:val="24"/>
                    </w:rPr>
                    <w:t>and buoyed by an increase in their personal wealth, demanded of the boy king Richard II, greater civil rights and lower taxes. This was the 13 year old king’s greatest</w:t>
                  </w:r>
                  <w:r w:rsidR="001658A4">
                    <w:rPr>
                      <w:b/>
                      <w:i/>
                      <w:sz w:val="24"/>
                    </w:rPr>
                    <w:t xml:space="preserve"> challenge yet, but he put down the revolt and hung its leaders.</w:t>
                  </w:r>
                  <w:r w:rsidR="00F809E7">
                    <w:rPr>
                      <w:b/>
                      <w:i/>
                      <w:sz w:val="24"/>
                    </w:rPr>
                    <w:t>..</w:t>
                  </w:r>
                </w:p>
              </w:txbxContent>
            </v:textbox>
          </v:shape>
        </w:pict>
      </w:r>
      <w:r w:rsidR="001658A4">
        <w:rPr>
          <w:rFonts w:ascii="Arial" w:hAnsi="Arial" w:cs="Arial"/>
          <w:noProof/>
          <w:sz w:val="20"/>
          <w:szCs w:val="20"/>
          <w:lang w:eastAsia="en-GB"/>
        </w:rPr>
        <w:pict>
          <v:shape id="_x0000_s1033" type="#_x0000_t202" style="position:absolute;margin-left:336.45pt;margin-top:126.95pt;width:187.95pt;height:32.7pt;z-index:251665408;mso-position-horizontal-relative:text;mso-position-vertical-relative:text" filled="f" stroked="f">
            <v:textbox>
              <w:txbxContent>
                <w:p w:rsidR="00F0320F" w:rsidRPr="00F0320F" w:rsidRDefault="00F0320F" w:rsidP="00F0320F">
                  <w:pPr>
                    <w:jc w:val="center"/>
                    <w:rPr>
                      <w:b/>
                      <w:i/>
                      <w:sz w:val="36"/>
                    </w:rPr>
                  </w:pPr>
                  <w:r>
                    <w:rPr>
                      <w:b/>
                      <w:i/>
                      <w:sz w:val="36"/>
                    </w:rPr>
                    <w:t>Peasants’ Revolt</w:t>
                  </w:r>
                </w:p>
              </w:txbxContent>
            </v:textbox>
          </v:shape>
        </w:pict>
      </w:r>
      <w:r w:rsidR="001658A4">
        <w:rPr>
          <w:rFonts w:ascii="Arial" w:hAnsi="Arial" w:cs="Arial"/>
          <w:noProof/>
          <w:sz w:val="20"/>
          <w:szCs w:val="20"/>
          <w:lang w:eastAsia="en-GB"/>
        </w:rPr>
        <w:drawing>
          <wp:anchor distT="0" distB="0" distL="114300" distR="114300" simplePos="0" relativeHeight="251662336" behindDoc="0" locked="0" layoutInCell="1" allowOverlap="1">
            <wp:simplePos x="0" y="0"/>
            <wp:positionH relativeFrom="column">
              <wp:posOffset>4471670</wp:posOffset>
            </wp:positionH>
            <wp:positionV relativeFrom="paragraph">
              <wp:posOffset>258445</wp:posOffset>
            </wp:positionV>
            <wp:extent cx="1991360" cy="1317625"/>
            <wp:effectExtent l="19050" t="0" r="8890" b="0"/>
            <wp:wrapNone/>
            <wp:docPr id="16" name="il_fi" descr="http://www.britannia.com/history/articles/images/peas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tannia.com/history/articles/images/peasants.jpg"/>
                    <pic:cNvPicPr>
                      <a:picLocks noChangeAspect="1" noChangeArrowheads="1"/>
                    </pic:cNvPicPr>
                  </pic:nvPicPr>
                  <pic:blipFill>
                    <a:blip r:embed="rId5" cstate="print"/>
                    <a:srcRect/>
                    <a:stretch>
                      <a:fillRect/>
                    </a:stretch>
                  </pic:blipFill>
                  <pic:spPr bwMode="auto">
                    <a:xfrm>
                      <a:off x="0" y="0"/>
                      <a:ext cx="1991360" cy="1317625"/>
                    </a:xfrm>
                    <a:prstGeom prst="rect">
                      <a:avLst/>
                    </a:prstGeom>
                    <a:noFill/>
                    <a:ln w="9525">
                      <a:noFill/>
                      <a:miter lim="800000"/>
                      <a:headEnd/>
                      <a:tailEnd/>
                    </a:ln>
                  </pic:spPr>
                </pic:pic>
              </a:graphicData>
            </a:graphic>
          </wp:anchor>
        </w:drawing>
      </w:r>
      <w:r w:rsidR="00F0320F">
        <w:rPr>
          <w:rFonts w:ascii="Arial" w:hAnsi="Arial" w:cs="Arial"/>
          <w:noProof/>
          <w:sz w:val="20"/>
          <w:szCs w:val="20"/>
          <w:lang w:eastAsia="en-GB"/>
        </w:rPr>
        <w:pict>
          <v:shape id="_x0000_s1032" type="#_x0000_t202" style="position:absolute;margin-left:-5.6pt;margin-top:153.15pt;width:187.95pt;height:32.7pt;z-index:251664384;mso-position-horizontal-relative:text;mso-position-vertical-relative:text" stroked="f">
            <v:textbox>
              <w:txbxContent>
                <w:p w:rsidR="00F0320F" w:rsidRPr="00F0320F" w:rsidRDefault="00F0320F" w:rsidP="00F0320F">
                  <w:pPr>
                    <w:jc w:val="center"/>
                    <w:rPr>
                      <w:b/>
                      <w:i/>
                      <w:sz w:val="36"/>
                    </w:rPr>
                  </w:pPr>
                  <w:r w:rsidRPr="00F0320F">
                    <w:rPr>
                      <w:b/>
                      <w:i/>
                      <w:sz w:val="36"/>
                    </w:rPr>
                    <w:t>The Black Death</w:t>
                  </w:r>
                </w:p>
              </w:txbxContent>
            </v:textbox>
          </v:shape>
        </w:pict>
      </w:r>
      <w:r w:rsidR="00F0320F">
        <w:rPr>
          <w:rFonts w:ascii="Arial" w:hAnsi="Arial" w:cs="Arial"/>
          <w:noProof/>
          <w:sz w:val="20"/>
          <w:szCs w:val="20"/>
          <w:lang w:eastAsia="en-GB"/>
        </w:rPr>
        <w:drawing>
          <wp:anchor distT="0" distB="0" distL="114300" distR="114300" simplePos="0" relativeHeight="251660288" behindDoc="0" locked="0" layoutInCell="1" allowOverlap="1">
            <wp:simplePos x="0" y="0"/>
            <wp:positionH relativeFrom="column">
              <wp:posOffset>-123454</wp:posOffset>
            </wp:positionH>
            <wp:positionV relativeFrom="paragraph">
              <wp:posOffset>118753</wp:posOffset>
            </wp:positionV>
            <wp:extent cx="2498519" cy="1662546"/>
            <wp:effectExtent l="19050" t="0" r="0" b="0"/>
            <wp:wrapNone/>
            <wp:docPr id="1" name="il_fi" descr="http://www.mytimemachine.co.uk/images/black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timemachine.co.uk/images/blackdeath.jpg"/>
                    <pic:cNvPicPr>
                      <a:picLocks noChangeAspect="1" noChangeArrowheads="1"/>
                    </pic:cNvPicPr>
                  </pic:nvPicPr>
                  <pic:blipFill>
                    <a:blip r:embed="rId6" cstate="print"/>
                    <a:srcRect/>
                    <a:stretch>
                      <a:fillRect/>
                    </a:stretch>
                  </pic:blipFill>
                  <pic:spPr bwMode="auto">
                    <a:xfrm>
                      <a:off x="0" y="0"/>
                      <a:ext cx="2498519" cy="1662546"/>
                    </a:xfrm>
                    <a:prstGeom prst="rect">
                      <a:avLst/>
                    </a:prstGeom>
                    <a:noFill/>
                    <a:ln w="9525">
                      <a:noFill/>
                      <a:miter lim="800000"/>
                      <a:headEnd/>
                      <a:tailEnd/>
                    </a:ln>
                  </pic:spPr>
                </pic:pic>
              </a:graphicData>
            </a:graphic>
          </wp:anchor>
        </w:drawing>
      </w:r>
      <w:r w:rsidR="00F0320F">
        <w:rPr>
          <w:noProof/>
          <w:lang w:eastAsia="en-GB"/>
        </w:rPr>
        <w:pict>
          <v:rect id="_x0000_s1027" style="position:absolute;margin-left:344.9pt;margin-top:-17.75pt;width:346pt;height:213.2pt;z-index:251659264;mso-position-horizontal-relative:text;mso-position-vertical-relative:text"/>
        </w:pict>
      </w:r>
      <w:r w:rsidR="00F0320F">
        <w:rPr>
          <w:noProof/>
          <w:lang w:eastAsia="en-GB"/>
        </w:rPr>
        <w:pict>
          <v:rect id="_x0000_s1026" style="position:absolute;margin-left:-13.1pt;margin-top:-17.75pt;width:346pt;height:213.2pt;z-index:251658240;mso-position-horizontal-relative:text;mso-position-vertical-relative:text"/>
        </w:pict>
      </w:r>
    </w:p>
    <w:p w:rsidR="00BD5DE5" w:rsidRDefault="00BD5DE5"/>
    <w:p w:rsidR="00BD5DE5" w:rsidRDefault="00BD5DE5"/>
    <w:p w:rsidR="00BD5DE5" w:rsidRDefault="00BD5DE5"/>
    <w:p w:rsidR="00BD5DE5" w:rsidRDefault="00BD5DE5"/>
    <w:p w:rsidR="00BD5DE5" w:rsidRDefault="00BD5DE5"/>
    <w:p w:rsidR="00BD5DE5" w:rsidRDefault="00BD5DE5"/>
    <w:p w:rsidR="00BD5DE5" w:rsidRDefault="00BD5DE5"/>
    <w:p w:rsidR="00BD5DE5" w:rsidRDefault="00BD5DE5"/>
    <w:p w:rsidR="00BD5DE5" w:rsidRDefault="00BD5DE5">
      <w:r>
        <w:rPr>
          <w:noProof/>
          <w:lang w:eastAsia="en-GB"/>
        </w:rPr>
        <w:pict>
          <v:shape id="_x0000_s1039" type="#_x0000_t202" style="position:absolute;margin-left:502.05pt;margin-top:13.95pt;width:182.2pt;height:195.55pt;z-index:251673600" stroked="f">
            <v:textbox style="mso-next-textbox:#_x0000_s1039">
              <w:txbxContent>
                <w:p w:rsidR="00BD5DE5" w:rsidRPr="00F0320F" w:rsidRDefault="00BD5DE5" w:rsidP="00BD5DE5">
                  <w:pPr>
                    <w:rPr>
                      <w:b/>
                      <w:i/>
                      <w:sz w:val="24"/>
                    </w:rPr>
                  </w:pPr>
                  <w:r>
                    <w:rPr>
                      <w:b/>
                      <w:i/>
                      <w:sz w:val="24"/>
                    </w:rPr>
                    <w:t xml:space="preserve">In 1398 this rivalry between the </w:t>
                  </w:r>
                  <w:proofErr w:type="spellStart"/>
                  <w:r>
                    <w:rPr>
                      <w:b/>
                      <w:i/>
                      <w:sz w:val="24"/>
                    </w:rPr>
                    <w:t>Yorkist</w:t>
                  </w:r>
                  <w:proofErr w:type="spellEnd"/>
                  <w:r>
                    <w:rPr>
                      <w:b/>
                      <w:i/>
                      <w:sz w:val="24"/>
                    </w:rPr>
                    <w:t xml:space="preserve"> (Richard) and Lancastrian (Henry) factions came to a head when Richard exiled Henry for treasonous activities. Henry</w:t>
                  </w:r>
                  <w:r w:rsidR="0093303E">
                    <w:rPr>
                      <w:b/>
                      <w:i/>
                      <w:sz w:val="24"/>
                    </w:rPr>
                    <w:t xml:space="preserve"> returned a year later and deposed his cousin of the throne. </w:t>
                  </w:r>
                  <w:r w:rsidR="00F36251">
                    <w:rPr>
                      <w:b/>
                      <w:i/>
                      <w:sz w:val="24"/>
                    </w:rPr>
                    <w:t xml:space="preserve">At this time of internal struggles, an external struggle was continuing to drain England’s resources... </w:t>
                  </w:r>
                </w:p>
              </w:txbxContent>
            </v:textbox>
          </v:shape>
        </w:pict>
      </w:r>
      <w:r>
        <w:rPr>
          <w:noProof/>
          <w:lang w:eastAsia="en-GB"/>
        </w:rPr>
        <w:drawing>
          <wp:anchor distT="0" distB="0" distL="114300" distR="114300" simplePos="0" relativeHeight="251671552" behindDoc="0" locked="0" layoutInCell="1" allowOverlap="1">
            <wp:simplePos x="0" y="0"/>
            <wp:positionH relativeFrom="column">
              <wp:posOffset>4840432</wp:posOffset>
            </wp:positionH>
            <wp:positionV relativeFrom="paragraph">
              <wp:posOffset>284216</wp:posOffset>
            </wp:positionV>
            <wp:extent cx="1441615" cy="1888176"/>
            <wp:effectExtent l="19050" t="0" r="6185" b="0"/>
            <wp:wrapNone/>
            <wp:docPr id="24" name="Picture 24" descr="File:King Henry IV from NPG (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King Henry IV from NPG (2).jpg">
                      <a:hlinkClick r:id="rId7"/>
                    </pic:cNvPr>
                    <pic:cNvPicPr>
                      <a:picLocks noChangeAspect="1" noChangeArrowheads="1"/>
                    </pic:cNvPicPr>
                  </pic:nvPicPr>
                  <pic:blipFill>
                    <a:blip r:embed="rId8" cstate="print"/>
                    <a:srcRect/>
                    <a:stretch>
                      <a:fillRect/>
                    </a:stretch>
                  </pic:blipFill>
                  <pic:spPr bwMode="auto">
                    <a:xfrm>
                      <a:off x="0" y="0"/>
                      <a:ext cx="1441615" cy="1888176"/>
                    </a:xfrm>
                    <a:prstGeom prst="rect">
                      <a:avLst/>
                    </a:prstGeom>
                    <a:noFill/>
                    <a:ln w="9525">
                      <a:noFill/>
                      <a:miter lim="800000"/>
                      <a:headEnd/>
                      <a:tailEnd/>
                    </a:ln>
                  </pic:spPr>
                </pic:pic>
              </a:graphicData>
            </a:graphic>
          </wp:anchor>
        </w:drawing>
      </w:r>
    </w:p>
    <w:p w:rsidR="00BD5DE5" w:rsidRDefault="00BD5DE5"/>
    <w:p w:rsidR="00BD5DE5" w:rsidRDefault="00BD5DE5"/>
    <w:p w:rsidR="00BD5DE5" w:rsidRDefault="00BD5DE5"/>
    <w:p w:rsidR="00BD5DE5" w:rsidRDefault="00BD5DE5"/>
    <w:p w:rsidR="00BD5DE5" w:rsidRDefault="00BD5DE5"/>
    <w:p w:rsidR="00BD5DE5" w:rsidRDefault="00BD5DE5">
      <w:r>
        <w:rPr>
          <w:noProof/>
          <w:lang w:eastAsia="en-GB"/>
        </w:rPr>
        <w:pict>
          <v:shape id="_x0000_s1038" type="#_x0000_t202" style="position:absolute;margin-left:356.25pt;margin-top:24.15pt;width:160.8pt;height:32.7pt;z-index:251672576" stroked="f">
            <v:textbox>
              <w:txbxContent>
                <w:p w:rsidR="00BD5DE5" w:rsidRPr="00F0320F" w:rsidRDefault="00BD5DE5" w:rsidP="00BD5DE5">
                  <w:pPr>
                    <w:jc w:val="center"/>
                    <w:rPr>
                      <w:b/>
                      <w:i/>
                      <w:sz w:val="36"/>
                    </w:rPr>
                  </w:pPr>
                  <w:r>
                    <w:rPr>
                      <w:b/>
                      <w:i/>
                      <w:sz w:val="36"/>
                    </w:rPr>
                    <w:t>Familial rivalries</w:t>
                  </w:r>
                </w:p>
              </w:txbxContent>
            </v:textbox>
          </v:shape>
        </w:pict>
      </w:r>
    </w:p>
    <w:p w:rsidR="006F25B5" w:rsidRDefault="006F25B5"/>
    <w:p w:rsidR="00BD5DE5" w:rsidRDefault="00BC1A21">
      <w:r>
        <w:rPr>
          <w:rFonts w:ascii="Arial" w:hAnsi="Arial" w:cs="Arial"/>
          <w:noProof/>
          <w:sz w:val="20"/>
          <w:szCs w:val="20"/>
          <w:lang w:eastAsia="en-GB"/>
        </w:rPr>
        <w:lastRenderedPageBreak/>
        <w:pict>
          <v:shape id="_x0000_s1051" type="#_x0000_t202" style="position:absolute;margin-left:520.85pt;margin-top:232.3pt;width:180.05pt;height:211.05pt;z-index:251689984" filled="f" stroked="f">
            <v:textbox style="mso-next-textbox:#_x0000_s1051">
              <w:txbxContent>
                <w:p w:rsidR="00BC1A21" w:rsidRPr="000E262C" w:rsidRDefault="00BC1A21" w:rsidP="00BC1A21">
                  <w:pPr>
                    <w:rPr>
                      <w:b/>
                      <w:i/>
                      <w:sz w:val="24"/>
                      <w:szCs w:val="24"/>
                    </w:rPr>
                  </w:pPr>
                  <w:r>
                    <w:rPr>
                      <w:b/>
                      <w:i/>
                      <w:sz w:val="24"/>
                      <w:szCs w:val="24"/>
                    </w:rPr>
                    <w:t xml:space="preserve">Chaucer was actually related by marriage to Edward III’s son, John of Gaunt (the founder of the Lancastrian line) but is most famous for his Canterbury Tales, a collection of </w:t>
                  </w:r>
                  <w:r w:rsidR="00472C4B">
                    <w:rPr>
                      <w:b/>
                      <w:i/>
                      <w:sz w:val="24"/>
                      <w:szCs w:val="24"/>
                    </w:rPr>
                    <w:t>poems</w:t>
                  </w:r>
                  <w:r>
                    <w:rPr>
                      <w:b/>
                      <w:i/>
                      <w:sz w:val="24"/>
                      <w:szCs w:val="24"/>
                    </w:rPr>
                    <w:t xml:space="preserve"> revealing what England was like during the second half of the 14</w:t>
                  </w:r>
                  <w:r w:rsidRPr="00BC1A21">
                    <w:rPr>
                      <w:b/>
                      <w:i/>
                      <w:sz w:val="24"/>
                      <w:szCs w:val="24"/>
                      <w:vertAlign w:val="superscript"/>
                    </w:rPr>
                    <w:t>th</w:t>
                  </w:r>
                  <w:r>
                    <w:rPr>
                      <w:b/>
                      <w:i/>
                      <w:sz w:val="24"/>
                      <w:szCs w:val="24"/>
                    </w:rPr>
                    <w:t xml:space="preserve"> ce</w:t>
                  </w:r>
                  <w:r w:rsidR="00472C4B">
                    <w:rPr>
                      <w:b/>
                      <w:i/>
                      <w:sz w:val="24"/>
                      <w:szCs w:val="24"/>
                    </w:rPr>
                    <w:t>ntury. As a result of the Black Death, by 1381 English peasants were experiencing new found prosperity, leading to the...</w:t>
                  </w:r>
                </w:p>
              </w:txbxContent>
            </v:textbox>
          </v:shape>
        </w:pict>
      </w:r>
      <w:r>
        <w:rPr>
          <w:rFonts w:ascii="Arial" w:hAnsi="Arial" w:cs="Arial"/>
          <w:noProof/>
          <w:sz w:val="20"/>
          <w:szCs w:val="20"/>
          <w:lang w:eastAsia="en-GB"/>
        </w:rPr>
        <w:drawing>
          <wp:anchor distT="0" distB="0" distL="114300" distR="114300" simplePos="0" relativeHeight="251688960" behindDoc="0" locked="0" layoutInCell="1" allowOverlap="1">
            <wp:simplePos x="0" y="0"/>
            <wp:positionH relativeFrom="column">
              <wp:posOffset>4638551</wp:posOffset>
            </wp:positionH>
            <wp:positionV relativeFrom="paragraph">
              <wp:posOffset>3170712</wp:posOffset>
            </wp:positionV>
            <wp:extent cx="1964921" cy="1805049"/>
            <wp:effectExtent l="19050" t="0" r="0" b="0"/>
            <wp:wrapNone/>
            <wp:docPr id="47" name="il_fi" descr="http://schoolworkhelper.net/wp-content/uploads/2011/05/Canterbury-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workhelper.net/wp-content/uploads/2011/05/Canterbury-Tales.jpg"/>
                    <pic:cNvPicPr>
                      <a:picLocks noChangeAspect="1" noChangeArrowheads="1"/>
                    </pic:cNvPicPr>
                  </pic:nvPicPr>
                  <pic:blipFill>
                    <a:blip r:embed="rId9" cstate="print"/>
                    <a:srcRect/>
                    <a:stretch>
                      <a:fillRect/>
                    </a:stretch>
                  </pic:blipFill>
                  <pic:spPr bwMode="auto">
                    <a:xfrm>
                      <a:off x="0" y="0"/>
                      <a:ext cx="1970106" cy="1809812"/>
                    </a:xfrm>
                    <a:prstGeom prst="rect">
                      <a:avLst/>
                    </a:prstGeom>
                    <a:noFill/>
                    <a:ln w="9525">
                      <a:noFill/>
                      <a:miter lim="800000"/>
                      <a:headEnd/>
                      <a:tailEnd/>
                    </a:ln>
                  </pic:spPr>
                </pic:pic>
              </a:graphicData>
            </a:graphic>
          </wp:anchor>
        </w:drawing>
      </w:r>
      <w:r w:rsidR="00E17F2C">
        <w:rPr>
          <w:rFonts w:ascii="Arial" w:hAnsi="Arial" w:cs="Arial"/>
          <w:noProof/>
          <w:sz w:val="20"/>
          <w:szCs w:val="20"/>
          <w:lang w:eastAsia="en-GB"/>
        </w:rPr>
        <w:pict>
          <v:shape id="_x0000_s1050" type="#_x0000_t202" style="position:absolute;margin-left:131pt;margin-top:240.85pt;width:196.35pt;height:203.45pt;z-index:251686912;mso-position-horizontal-relative:text;mso-position-vertical-relative:text" filled="f" stroked="f">
            <v:textbox style="mso-next-textbox:#_x0000_s1050">
              <w:txbxContent>
                <w:p w:rsidR="000E262C" w:rsidRPr="000E262C" w:rsidRDefault="006F25B5" w:rsidP="000E262C">
                  <w:pPr>
                    <w:rPr>
                      <w:b/>
                      <w:i/>
                      <w:sz w:val="24"/>
                      <w:szCs w:val="24"/>
                    </w:rPr>
                  </w:pPr>
                  <w:r>
                    <w:rPr>
                      <w:b/>
                      <w:i/>
                      <w:sz w:val="24"/>
                      <w:szCs w:val="24"/>
                    </w:rPr>
                    <w:t xml:space="preserve">Often regarded as a poor leader, too reliant upon the advice of court nobles and his queen, </w:t>
                  </w:r>
                  <w:r w:rsidR="001B04E4">
                    <w:rPr>
                      <w:b/>
                      <w:i/>
                      <w:sz w:val="24"/>
                      <w:szCs w:val="24"/>
                    </w:rPr>
                    <w:t>Margaret of Anjo</w:t>
                  </w:r>
                  <w:r w:rsidR="00E17F2C">
                    <w:rPr>
                      <w:b/>
                      <w:i/>
                      <w:sz w:val="24"/>
                      <w:szCs w:val="24"/>
                    </w:rPr>
                    <w:t xml:space="preserve">u, Henry VI oversaw the loss of virtually all lands in France. Diagnosed with madness several during his life, he did however found Eton School and Cambridge University. His poor rule led to his deposition by Edward IV, starting the </w:t>
                  </w:r>
                  <w:r w:rsidR="00E17F2C" w:rsidRPr="00E17F2C">
                    <w:rPr>
                      <w:b/>
                      <w:i/>
                      <w:sz w:val="36"/>
                      <w:szCs w:val="24"/>
                    </w:rPr>
                    <w:t>Wars of the Roses.</w:t>
                  </w:r>
                </w:p>
              </w:txbxContent>
            </v:textbox>
          </v:shape>
        </w:pict>
      </w:r>
      <w:r w:rsidR="006F25B5">
        <w:rPr>
          <w:rFonts w:ascii="Arial" w:hAnsi="Arial" w:cs="Arial"/>
          <w:noProof/>
          <w:sz w:val="20"/>
          <w:szCs w:val="20"/>
          <w:lang w:eastAsia="en-GB"/>
        </w:rPr>
        <w:pict>
          <v:shape id="_x0000_s1045" type="#_x0000_t202" style="position:absolute;margin-left:-5.6pt;margin-top:405.65pt;width:131.85pt;height:37.7pt;z-index:251679744;mso-position-horizontal-relative:text;mso-position-vertical-relative:text" stroked="f">
            <v:textbox style="mso-next-textbox:#_x0000_s1045">
              <w:txbxContent>
                <w:p w:rsidR="001C0EDA" w:rsidRPr="00F0320F" w:rsidRDefault="001C0EDA" w:rsidP="001C0EDA">
                  <w:pPr>
                    <w:jc w:val="center"/>
                    <w:rPr>
                      <w:b/>
                      <w:i/>
                      <w:sz w:val="36"/>
                    </w:rPr>
                  </w:pPr>
                  <w:r>
                    <w:rPr>
                      <w:b/>
                      <w:i/>
                      <w:sz w:val="36"/>
                    </w:rPr>
                    <w:t>Henry VI</w:t>
                  </w:r>
                </w:p>
              </w:txbxContent>
            </v:textbox>
          </v:shape>
        </w:pict>
      </w:r>
      <w:r w:rsidR="006F25B5">
        <w:rPr>
          <w:rFonts w:ascii="Arial" w:hAnsi="Arial" w:cs="Arial"/>
          <w:noProof/>
          <w:sz w:val="20"/>
          <w:szCs w:val="20"/>
          <w:lang w:eastAsia="en-GB"/>
        </w:rPr>
        <w:drawing>
          <wp:anchor distT="0" distB="0" distL="114300" distR="114300" simplePos="0" relativeHeight="251687936" behindDoc="0" locked="0" layoutInCell="1" allowOverlap="1">
            <wp:simplePos x="0" y="0"/>
            <wp:positionH relativeFrom="column">
              <wp:posOffset>19050</wp:posOffset>
            </wp:positionH>
            <wp:positionV relativeFrom="paragraph">
              <wp:posOffset>3075709</wp:posOffset>
            </wp:positionV>
            <wp:extent cx="1548493" cy="2078182"/>
            <wp:effectExtent l="19050" t="0" r="0" b="0"/>
            <wp:wrapNone/>
            <wp:docPr id="44" name="il_fi" descr="http://www.berkshirehistory.com/bios/images/hen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rkshirehistory.com/bios/images/henry6.jpg"/>
                    <pic:cNvPicPr>
                      <a:picLocks noChangeAspect="1" noChangeArrowheads="1"/>
                    </pic:cNvPicPr>
                  </pic:nvPicPr>
                  <pic:blipFill>
                    <a:blip r:embed="rId10" cstate="print"/>
                    <a:srcRect/>
                    <a:stretch>
                      <a:fillRect/>
                    </a:stretch>
                  </pic:blipFill>
                  <pic:spPr bwMode="auto">
                    <a:xfrm>
                      <a:off x="0" y="0"/>
                      <a:ext cx="1548493" cy="2078182"/>
                    </a:xfrm>
                    <a:prstGeom prst="rect">
                      <a:avLst/>
                    </a:prstGeom>
                    <a:noFill/>
                    <a:ln w="9525">
                      <a:noFill/>
                      <a:miter lim="800000"/>
                      <a:headEnd/>
                      <a:tailEnd/>
                    </a:ln>
                  </pic:spPr>
                </pic:pic>
              </a:graphicData>
            </a:graphic>
          </wp:anchor>
        </w:drawing>
      </w:r>
      <w:r w:rsidR="000E262C">
        <w:rPr>
          <w:rFonts w:ascii="Arial" w:hAnsi="Arial" w:cs="Arial"/>
          <w:noProof/>
          <w:sz w:val="20"/>
          <w:szCs w:val="20"/>
          <w:lang w:eastAsia="en-GB"/>
        </w:rPr>
        <w:pict>
          <v:shape id="_x0000_s1049" type="#_x0000_t202" style="position:absolute;margin-left:497.45pt;margin-top:-2.05pt;width:203.45pt;height:213.2pt;z-index:251685888;mso-position-horizontal-relative:text;mso-position-vertical-relative:text" filled="f" stroked="f">
            <v:textbox style="mso-next-textbox:#_x0000_s1049">
              <w:txbxContent>
                <w:p w:rsidR="000E262C" w:rsidRPr="000E262C" w:rsidRDefault="00BB00B4" w:rsidP="000E262C">
                  <w:pPr>
                    <w:rPr>
                      <w:b/>
                      <w:i/>
                      <w:sz w:val="24"/>
                      <w:szCs w:val="24"/>
                    </w:rPr>
                  </w:pPr>
                  <w:r>
                    <w:rPr>
                      <w:b/>
                      <w:i/>
                      <w:sz w:val="24"/>
                      <w:szCs w:val="24"/>
                    </w:rPr>
                    <w:t>Henry V</w:t>
                  </w:r>
                  <w:r w:rsidR="000E262C" w:rsidRPr="000E262C">
                    <w:rPr>
                      <w:b/>
                      <w:i/>
                      <w:sz w:val="24"/>
                      <w:szCs w:val="24"/>
                    </w:rPr>
                    <w:t xml:space="preserve"> led perhaps the most famous English victory of the Hundred Years War, when he defeated the French army at Agincourt. This is immortalised by Shakespeare’s famous line, </w:t>
                  </w:r>
                  <w:r w:rsidR="000E262C" w:rsidRPr="000E262C">
                    <w:rPr>
                      <w:rStyle w:val="st"/>
                      <w:rFonts w:cstheme="minorHAnsi"/>
                      <w:b/>
                      <w:sz w:val="24"/>
                      <w:szCs w:val="24"/>
                    </w:rPr>
                    <w:t>“</w:t>
                  </w:r>
                  <w:r w:rsidR="000E262C" w:rsidRPr="000E262C">
                    <w:rPr>
                      <w:rStyle w:val="Emphasis"/>
                      <w:rFonts w:cstheme="minorHAnsi"/>
                      <w:sz w:val="24"/>
                      <w:szCs w:val="24"/>
                    </w:rPr>
                    <w:t>Cry</w:t>
                  </w:r>
                  <w:r w:rsidR="000E262C" w:rsidRPr="000E262C">
                    <w:rPr>
                      <w:rStyle w:val="st"/>
                      <w:rFonts w:cstheme="minorHAnsi"/>
                      <w:sz w:val="24"/>
                      <w:szCs w:val="24"/>
                    </w:rPr>
                    <w:t xml:space="preserve"> </w:t>
                  </w:r>
                  <w:r w:rsidR="000E262C" w:rsidRPr="000E262C">
                    <w:rPr>
                      <w:rStyle w:val="st"/>
                      <w:rFonts w:cstheme="minorHAnsi"/>
                      <w:b/>
                      <w:sz w:val="24"/>
                      <w:szCs w:val="24"/>
                    </w:rPr>
                    <w:t>‘God for</w:t>
                  </w:r>
                  <w:r w:rsidR="000E262C" w:rsidRPr="000E262C">
                    <w:rPr>
                      <w:rStyle w:val="st"/>
                      <w:rFonts w:cstheme="minorHAnsi"/>
                      <w:sz w:val="24"/>
                      <w:szCs w:val="24"/>
                    </w:rPr>
                    <w:t xml:space="preserve"> </w:t>
                  </w:r>
                  <w:r w:rsidR="000E262C" w:rsidRPr="000E262C">
                    <w:rPr>
                      <w:rStyle w:val="Emphasis"/>
                      <w:rFonts w:cstheme="minorHAnsi"/>
                      <w:sz w:val="24"/>
                      <w:szCs w:val="24"/>
                    </w:rPr>
                    <w:t>Harry, England, and Saint</w:t>
                  </w:r>
                  <w:r w:rsidR="000E262C" w:rsidRPr="000E262C">
                    <w:rPr>
                      <w:rStyle w:val="Emphasis"/>
                      <w:rFonts w:cstheme="minorHAnsi"/>
                      <w:b w:val="0"/>
                      <w:sz w:val="24"/>
                      <w:szCs w:val="24"/>
                    </w:rPr>
                    <w:t xml:space="preserve"> </w:t>
                  </w:r>
                  <w:r w:rsidR="000E262C" w:rsidRPr="000E262C">
                    <w:rPr>
                      <w:rStyle w:val="Emphasis"/>
                      <w:rFonts w:cstheme="minorHAnsi"/>
                      <w:sz w:val="24"/>
                      <w:szCs w:val="24"/>
                    </w:rPr>
                    <w:t>George</w:t>
                  </w:r>
                  <w:r w:rsidR="000E262C" w:rsidRPr="000E262C">
                    <w:rPr>
                      <w:rStyle w:val="st"/>
                      <w:rFonts w:cstheme="minorHAnsi"/>
                      <w:b/>
                      <w:sz w:val="24"/>
                      <w:szCs w:val="24"/>
                    </w:rPr>
                    <w:t xml:space="preserve">!” The Hundred Years War </w:t>
                  </w:r>
                  <w:r w:rsidR="000E262C">
                    <w:rPr>
                      <w:rStyle w:val="st"/>
                      <w:rFonts w:cstheme="minorHAnsi"/>
                      <w:b/>
                      <w:sz w:val="24"/>
                      <w:szCs w:val="24"/>
                    </w:rPr>
                    <w:t>helped form English and French ideas of nationalism (</w:t>
                  </w:r>
                  <w:r>
                    <w:rPr>
                      <w:rStyle w:val="st"/>
                      <w:rFonts w:cstheme="minorHAnsi"/>
                      <w:b/>
                      <w:sz w:val="24"/>
                      <w:szCs w:val="24"/>
                    </w:rPr>
                    <w:t>fierce patriotism</w:t>
                  </w:r>
                  <w:r w:rsidR="000E262C">
                    <w:rPr>
                      <w:rStyle w:val="st"/>
                      <w:rFonts w:cstheme="minorHAnsi"/>
                      <w:b/>
                      <w:sz w:val="24"/>
                      <w:szCs w:val="24"/>
                    </w:rPr>
                    <w:t>). The war came to an end in the reign of...</w:t>
                  </w:r>
                </w:p>
              </w:txbxContent>
            </v:textbox>
          </v:shape>
        </w:pict>
      </w:r>
      <w:r w:rsidR="00B405BE">
        <w:rPr>
          <w:rFonts w:ascii="Arial" w:hAnsi="Arial" w:cs="Arial"/>
          <w:noProof/>
          <w:sz w:val="20"/>
          <w:szCs w:val="20"/>
          <w:lang w:eastAsia="en-GB"/>
        </w:rPr>
        <w:pict>
          <v:shape id="_x0000_s1048" type="#_x0000_t202" style="position:absolute;margin-left:149.7pt;margin-top:-10.6pt;width:181.05pt;height:213.2pt;z-index:251684864;mso-position-horizontal-relative:text;mso-position-vertical-relative:text" filled="f" stroked="f">
            <v:textbox style="mso-next-textbox:#_x0000_s1048">
              <w:txbxContent>
                <w:p w:rsidR="000718A2" w:rsidRPr="00F0320F" w:rsidRDefault="00BB5B7E" w:rsidP="000718A2">
                  <w:pPr>
                    <w:rPr>
                      <w:b/>
                      <w:i/>
                      <w:sz w:val="24"/>
                    </w:rPr>
                  </w:pPr>
                  <w:r>
                    <w:rPr>
                      <w:b/>
                      <w:i/>
                      <w:sz w:val="24"/>
                    </w:rPr>
                    <w:t>More a collection of wars between 1337 to 1453, it</w:t>
                  </w:r>
                  <w:r w:rsidR="00DB293F">
                    <w:rPr>
                      <w:b/>
                      <w:i/>
                      <w:sz w:val="24"/>
                    </w:rPr>
                    <w:t xml:space="preserve"> had its roots in the claims of the Plantagenet kings of England (e.g. Henry II) on lands in France (they were from Anjou in Western France).The battle of Crecy</w:t>
                  </w:r>
                  <w:r w:rsidR="005A10FF">
                    <w:rPr>
                      <w:b/>
                      <w:i/>
                      <w:sz w:val="24"/>
                    </w:rPr>
                    <w:t xml:space="preserve"> in 1346 was won by the English due to the superiority of English </w:t>
                  </w:r>
                  <w:proofErr w:type="spellStart"/>
                  <w:r w:rsidR="005A10FF">
                    <w:rPr>
                      <w:b/>
                      <w:i/>
                      <w:sz w:val="24"/>
                    </w:rPr>
                    <w:t>longbowmen</w:t>
                  </w:r>
                  <w:proofErr w:type="spellEnd"/>
                  <w:r w:rsidR="005A10FF">
                    <w:rPr>
                      <w:b/>
                      <w:i/>
                      <w:sz w:val="24"/>
                    </w:rPr>
                    <w:t>, and large parts of northern France were gained...</w:t>
                  </w:r>
                </w:p>
              </w:txbxContent>
            </v:textbox>
          </v:shape>
        </w:pict>
      </w:r>
      <w:r w:rsidR="00B405BE">
        <w:rPr>
          <w:rFonts w:ascii="Arial" w:hAnsi="Arial" w:cs="Arial"/>
          <w:noProof/>
          <w:sz w:val="20"/>
          <w:szCs w:val="20"/>
          <w:lang w:eastAsia="en-GB"/>
        </w:rPr>
        <w:pict>
          <v:shape id="_x0000_s1041" type="#_x0000_t202" style="position:absolute;margin-left:-14.3pt;margin-top:120.4pt;width:164pt;height:49.55pt;z-index:251675648;mso-position-horizontal-relative:text;mso-position-vertical-relative:text" stroked="f">
            <v:textbox style="mso-next-textbox:#_x0000_s1041">
              <w:txbxContent>
                <w:p w:rsidR="00F36251" w:rsidRPr="00F0320F" w:rsidRDefault="00F36251" w:rsidP="00F36251">
                  <w:pPr>
                    <w:jc w:val="center"/>
                    <w:rPr>
                      <w:b/>
                      <w:i/>
                      <w:sz w:val="36"/>
                    </w:rPr>
                  </w:pPr>
                  <w:r>
                    <w:rPr>
                      <w:b/>
                      <w:i/>
                      <w:sz w:val="36"/>
                    </w:rPr>
                    <w:t>The Hundred Years War</w:t>
                  </w:r>
                </w:p>
              </w:txbxContent>
            </v:textbox>
          </v:shape>
        </w:pict>
      </w:r>
      <w:r w:rsidR="005A10FF">
        <w:rPr>
          <w:rFonts w:ascii="Arial" w:hAnsi="Arial" w:cs="Arial"/>
          <w:noProof/>
          <w:sz w:val="20"/>
          <w:szCs w:val="20"/>
          <w:lang w:eastAsia="en-GB"/>
        </w:rPr>
        <w:drawing>
          <wp:anchor distT="0" distB="0" distL="114300" distR="114300" simplePos="0" relativeHeight="251683840" behindDoc="0" locked="0" layoutInCell="1" allowOverlap="1">
            <wp:simplePos x="0" y="0"/>
            <wp:positionH relativeFrom="column">
              <wp:posOffset>-123454</wp:posOffset>
            </wp:positionH>
            <wp:positionV relativeFrom="paragraph">
              <wp:posOffset>213756</wp:posOffset>
            </wp:positionV>
            <wp:extent cx="1976005" cy="1308127"/>
            <wp:effectExtent l="19050" t="0" r="5195" b="0"/>
            <wp:wrapNone/>
            <wp:docPr id="35" name="il_fi" descr="http://upload.wikimedia.org/wikipedia/commons/thumb/b/be/Schlacht_von_Azincourt.jpg/300px-Schlacht_von_Azin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e/Schlacht_von_Azincourt.jpg/300px-Schlacht_von_Azincourt.jpg"/>
                    <pic:cNvPicPr>
                      <a:picLocks noChangeAspect="1" noChangeArrowheads="1"/>
                    </pic:cNvPicPr>
                  </pic:nvPicPr>
                  <pic:blipFill>
                    <a:blip r:embed="rId11" cstate="print"/>
                    <a:srcRect/>
                    <a:stretch>
                      <a:fillRect/>
                    </a:stretch>
                  </pic:blipFill>
                  <pic:spPr bwMode="auto">
                    <a:xfrm>
                      <a:off x="0" y="0"/>
                      <a:ext cx="1983559" cy="1313128"/>
                    </a:xfrm>
                    <a:prstGeom prst="rect">
                      <a:avLst/>
                    </a:prstGeom>
                    <a:noFill/>
                    <a:ln w="9525">
                      <a:noFill/>
                      <a:miter lim="800000"/>
                      <a:headEnd/>
                      <a:tailEnd/>
                    </a:ln>
                  </pic:spPr>
                </pic:pic>
              </a:graphicData>
            </a:graphic>
          </wp:anchor>
        </w:drawing>
      </w:r>
      <w:r w:rsidR="000718A2">
        <w:rPr>
          <w:rFonts w:ascii="Arial" w:hAnsi="Arial" w:cs="Arial"/>
          <w:noProof/>
          <w:sz w:val="20"/>
          <w:szCs w:val="20"/>
          <w:lang w:eastAsia="en-GB"/>
        </w:rPr>
        <w:pict>
          <v:rect id="_x0000_s1040" style="position:absolute;margin-left:-15.25pt;margin-top:-10.6pt;width:346pt;height:213.2pt;z-index:251674624;mso-position-horizontal-relative:text;mso-position-vertical-relative:text"/>
        </w:pict>
      </w:r>
      <w:r w:rsidR="008768DF">
        <w:rPr>
          <w:noProof/>
          <w:color w:val="0000FF"/>
          <w:lang w:eastAsia="en-GB"/>
        </w:rPr>
        <w:drawing>
          <wp:anchor distT="0" distB="0" distL="114300" distR="114300" simplePos="0" relativeHeight="251682816" behindDoc="0" locked="0" layoutInCell="1" allowOverlap="1">
            <wp:simplePos x="0" y="0"/>
            <wp:positionH relativeFrom="column">
              <wp:posOffset>4650427</wp:posOffset>
            </wp:positionH>
            <wp:positionV relativeFrom="paragraph">
              <wp:posOffset>-47501</wp:posOffset>
            </wp:positionV>
            <wp:extent cx="1524742" cy="2125683"/>
            <wp:effectExtent l="19050" t="0" r="0" b="0"/>
            <wp:wrapNone/>
            <wp:docPr id="32" name="Picture 32" descr="File:King Henry V from NP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King Henry V from NPG.jpg">
                      <a:hlinkClick r:id="rId12"/>
                    </pic:cNvPr>
                    <pic:cNvPicPr>
                      <a:picLocks noChangeAspect="1" noChangeArrowheads="1"/>
                    </pic:cNvPicPr>
                  </pic:nvPicPr>
                  <pic:blipFill>
                    <a:blip r:embed="rId13" cstate="print"/>
                    <a:srcRect/>
                    <a:stretch>
                      <a:fillRect/>
                    </a:stretch>
                  </pic:blipFill>
                  <pic:spPr bwMode="auto">
                    <a:xfrm>
                      <a:off x="0" y="0"/>
                      <a:ext cx="1524742" cy="2125683"/>
                    </a:xfrm>
                    <a:prstGeom prst="rect">
                      <a:avLst/>
                    </a:prstGeom>
                    <a:noFill/>
                    <a:ln w="9525">
                      <a:noFill/>
                      <a:miter lim="800000"/>
                      <a:headEnd/>
                      <a:tailEnd/>
                    </a:ln>
                  </pic:spPr>
                </pic:pic>
              </a:graphicData>
            </a:graphic>
          </wp:anchor>
        </w:drawing>
      </w:r>
      <w:r w:rsidR="001C0EDA">
        <w:rPr>
          <w:rFonts w:ascii="Arial" w:hAnsi="Arial" w:cs="Arial"/>
          <w:noProof/>
          <w:sz w:val="20"/>
          <w:szCs w:val="20"/>
          <w:lang w:eastAsia="en-GB"/>
        </w:rPr>
        <w:pict>
          <v:shape id="_x0000_s1047" type="#_x0000_t202" style="position:absolute;margin-left:365.6pt;margin-top:398.05pt;width:155.25pt;height:37.7pt;z-index:251681792;mso-position-horizontal-relative:text;mso-position-vertical-relative:text" stroked="f">
            <v:textbox style="mso-next-textbox:#_x0000_s1047">
              <w:txbxContent>
                <w:p w:rsidR="001C0EDA" w:rsidRPr="00F0320F" w:rsidRDefault="001C0EDA" w:rsidP="001C0EDA">
                  <w:pPr>
                    <w:jc w:val="center"/>
                    <w:rPr>
                      <w:b/>
                      <w:i/>
                      <w:sz w:val="36"/>
                    </w:rPr>
                  </w:pPr>
                  <w:r>
                    <w:rPr>
                      <w:b/>
                      <w:i/>
                      <w:sz w:val="36"/>
                    </w:rPr>
                    <w:t>Geoffrey Chaucer</w:t>
                  </w:r>
                </w:p>
              </w:txbxContent>
            </v:textbox>
          </v:shape>
        </w:pict>
      </w:r>
      <w:r w:rsidR="001C0EDA">
        <w:rPr>
          <w:rFonts w:ascii="Arial" w:hAnsi="Arial" w:cs="Arial"/>
          <w:noProof/>
          <w:sz w:val="20"/>
          <w:szCs w:val="20"/>
          <w:lang w:eastAsia="en-GB"/>
        </w:rPr>
        <w:pict>
          <v:rect id="_x0000_s1046" style="position:absolute;margin-left:355pt;margin-top:232.3pt;width:346pt;height:213.2pt;z-index:251680768;mso-position-horizontal-relative:text;mso-position-vertical-relative:text"/>
        </w:pict>
      </w:r>
      <w:r w:rsidR="001C0EDA">
        <w:rPr>
          <w:rFonts w:ascii="Arial" w:hAnsi="Arial" w:cs="Arial"/>
          <w:noProof/>
          <w:sz w:val="20"/>
          <w:szCs w:val="20"/>
          <w:lang w:eastAsia="en-GB"/>
        </w:rPr>
        <w:pict>
          <v:rect id="_x0000_s1044" style="position:absolute;margin-left:-15.25pt;margin-top:232.3pt;width:346pt;height:213.2pt;z-index:251678720;mso-position-horizontal-relative:text;mso-position-vertical-relative:text"/>
        </w:pict>
      </w:r>
      <w:r w:rsidR="001C0EDA">
        <w:rPr>
          <w:rFonts w:ascii="Arial" w:hAnsi="Arial" w:cs="Arial"/>
          <w:noProof/>
          <w:sz w:val="20"/>
          <w:szCs w:val="20"/>
          <w:lang w:eastAsia="en-GB"/>
        </w:rPr>
        <w:pict>
          <v:shape id="_x0000_s1043" type="#_x0000_t202" style="position:absolute;margin-left:355pt;margin-top:161.15pt;width:142.45pt;height:28.95pt;z-index:251677696;mso-position-horizontal-relative:text;mso-position-vertical-relative:text" stroked="f">
            <v:textbox style="mso-next-textbox:#_x0000_s1043">
              <w:txbxContent>
                <w:p w:rsidR="001C0EDA" w:rsidRPr="00F0320F" w:rsidRDefault="001C0EDA" w:rsidP="001C0EDA">
                  <w:pPr>
                    <w:jc w:val="center"/>
                    <w:rPr>
                      <w:b/>
                      <w:i/>
                      <w:sz w:val="36"/>
                    </w:rPr>
                  </w:pPr>
                  <w:r>
                    <w:rPr>
                      <w:b/>
                      <w:i/>
                      <w:sz w:val="36"/>
                    </w:rPr>
                    <w:t>Henry V</w:t>
                  </w:r>
                </w:p>
              </w:txbxContent>
            </v:textbox>
          </v:shape>
        </w:pict>
      </w:r>
      <w:r w:rsidR="001C0EDA">
        <w:rPr>
          <w:rFonts w:ascii="Arial" w:hAnsi="Arial" w:cs="Arial"/>
          <w:noProof/>
          <w:sz w:val="20"/>
          <w:szCs w:val="20"/>
          <w:lang w:eastAsia="en-GB"/>
        </w:rPr>
        <w:pict>
          <v:rect id="_x0000_s1042" style="position:absolute;margin-left:354.9pt;margin-top:-10.6pt;width:346pt;height:213.2pt;z-index:251676672;mso-position-horizontal-relative:text;mso-position-vertical-relative:text"/>
        </w:pict>
      </w:r>
    </w:p>
    <w:sectPr w:rsidR="00BD5DE5" w:rsidSect="00F0320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0320F"/>
    <w:rsid w:val="000718A2"/>
    <w:rsid w:val="00093229"/>
    <w:rsid w:val="000E262C"/>
    <w:rsid w:val="001658A4"/>
    <w:rsid w:val="001B04E4"/>
    <w:rsid w:val="001C0EDA"/>
    <w:rsid w:val="00426208"/>
    <w:rsid w:val="00472C4B"/>
    <w:rsid w:val="005A10FF"/>
    <w:rsid w:val="006E103B"/>
    <w:rsid w:val="006F25B5"/>
    <w:rsid w:val="00703A8F"/>
    <w:rsid w:val="008768DF"/>
    <w:rsid w:val="0093303E"/>
    <w:rsid w:val="00B14970"/>
    <w:rsid w:val="00B405BE"/>
    <w:rsid w:val="00BB00B4"/>
    <w:rsid w:val="00BB5B7E"/>
    <w:rsid w:val="00BC1A21"/>
    <w:rsid w:val="00BD5DE5"/>
    <w:rsid w:val="00D255EB"/>
    <w:rsid w:val="00DB293F"/>
    <w:rsid w:val="00E17F2C"/>
    <w:rsid w:val="00F0320F"/>
    <w:rsid w:val="00F36251"/>
    <w:rsid w:val="00F809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0F"/>
    <w:rPr>
      <w:rFonts w:ascii="Tahoma" w:hAnsi="Tahoma" w:cs="Tahoma"/>
      <w:sz w:val="16"/>
      <w:szCs w:val="16"/>
    </w:rPr>
  </w:style>
  <w:style w:type="character" w:styleId="Emphasis">
    <w:name w:val="Emphasis"/>
    <w:basedOn w:val="DefaultParagraphFont"/>
    <w:uiPriority w:val="20"/>
    <w:qFormat/>
    <w:rsid w:val="000E262C"/>
    <w:rPr>
      <w:b/>
      <w:bCs/>
      <w:i w:val="0"/>
      <w:iCs w:val="0"/>
    </w:rPr>
  </w:style>
  <w:style w:type="character" w:customStyle="1" w:styleId="st">
    <w:name w:val="st"/>
    <w:basedOn w:val="DefaultParagraphFont"/>
    <w:rsid w:val="000E26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upload.wikimedia.org/wikipedia/commons/b/b4/King_Henry_IV_from_NPG_%282%29.jpg" TargetMode="External"/><Relationship Id="rId12" Type="http://schemas.openxmlformats.org/officeDocument/2006/relationships/hyperlink" Target="http://upload.wikimedia.org/wikipedia/commons/1/18/King_Henry_V_from_NP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ADORR</dc:creator>
  <cp:lastModifiedBy>ADORR</cp:lastModifiedBy>
  <cp:revision>19</cp:revision>
  <dcterms:created xsi:type="dcterms:W3CDTF">2011-12-28T11:55:00Z</dcterms:created>
  <dcterms:modified xsi:type="dcterms:W3CDTF">2011-12-28T13:20:00Z</dcterms:modified>
</cp:coreProperties>
</file>